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3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 KHOA CÔNG NGHỆ</w:t>
      </w:r>
      <w:r w:rsidDel="00000000" w:rsidR="00000000" w:rsidRPr="00000000">
        <w:rPr>
          <w:sz w:val="26"/>
          <w:szCs w:val="26"/>
          <w:rtl w:val="0"/>
        </w:rPr>
        <w:tab/>
        <w:tab/>
        <w:tab/>
        <w:tab/>
        <w:t xml:space="preserve">   Độc lập - Tự do – Hạnh phúc</w:t>
      </w:r>
    </w:p>
    <w:p w:rsidR="00000000" w:rsidDel="00000000" w:rsidP="00000000" w:rsidRDefault="00000000" w:rsidRPr="00000000" w14:paraId="00000003">
      <w:pPr>
        <w:ind w:left="1" w:hanging="3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  <w:t xml:space="preserve">       </w:t>
        <w:tab/>
        <w:tab/>
        <w:t xml:space="preserve"> -------------------</w:t>
      </w:r>
    </w:p>
    <w:p w:rsidR="00000000" w:rsidDel="00000000" w:rsidP="00000000" w:rsidRDefault="00000000" w:rsidRPr="00000000" w14:paraId="00000004">
      <w:pPr>
        <w:ind w:left="1" w:hanging="3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" w:hanging="3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color w:val="0000ff"/>
          <w:sz w:val="26"/>
          <w:szCs w:val="26"/>
        </w:rPr>
      </w:pPr>
      <w:r w:rsidDel="00000000" w:rsidR="00000000" w:rsidRPr="00000000">
        <w:rPr>
          <w:b w:val="1"/>
          <w:color w:val="0000ff"/>
          <w:sz w:val="26"/>
          <w:szCs w:val="26"/>
          <w:rtl w:val="0"/>
        </w:rPr>
        <w:t xml:space="preserve">HỌC KỲ 1 – NĂM HỌC 2020 –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LỚP: Kỹ thuật công trình xây dựng – Khóa 2017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Ban đêm - Tại Khoa Công Nghệ - Trường Đại học Cần Thơ</w:t>
      </w:r>
      <w:r w:rsidDel="00000000" w:rsidR="00000000" w:rsidRPr="00000000">
        <w:rPr>
          <w:rtl w:val="0"/>
        </w:rPr>
      </w:r>
    </w:p>
    <w:tbl>
      <w:tblPr>
        <w:tblStyle w:val="Table1"/>
        <w:tblW w:w="10343.0" w:type="dxa"/>
        <w:jc w:val="center"/>
        <w:tblLayout w:type="fixed"/>
        <w:tblLook w:val="0400"/>
      </w:tblPr>
      <w:tblGrid>
        <w:gridCol w:w="567"/>
        <w:gridCol w:w="992"/>
        <w:gridCol w:w="3114"/>
        <w:gridCol w:w="567"/>
        <w:gridCol w:w="2693"/>
        <w:gridCol w:w="993"/>
        <w:gridCol w:w="1417"/>
        <w:tblGridChange w:id="0">
          <w:tblGrid>
            <w:gridCol w:w="567"/>
            <w:gridCol w:w="992"/>
            <w:gridCol w:w="3114"/>
            <w:gridCol w:w="567"/>
            <w:gridCol w:w="2693"/>
            <w:gridCol w:w="993"/>
            <w:gridCol w:w="141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ind w:left="-90" w:right="-158" w:hanging="0.9999999999999964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0E">
            <w:pPr>
              <w:ind w:right="-137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Tổ chức thi công &amp; ATLĐ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4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6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0985.416.373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Kết cấu thép nhà công nghiệp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Cao Tấn Ngọc Thân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D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0939025457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Đồ án kết cấu thép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Cao Tấn Ngọc Thân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4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0939025457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ind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Quản lý dự án XD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9">
            <w:pPr>
              <w:ind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Đặng Thế 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0903-011955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ind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Đồ án thi công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0">
            <w:pPr>
              <w:ind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2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0985.416.373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Cấu kiện bê tông đặc biệt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Dương Nguyễn Hồng Toàn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9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0918.376.565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Nhà nhiều tầng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Dương Nguyễn Hồng Toàn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0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0918.376.565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QP010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Giáo dục quốc phòng-an ninh 1 </w:t>
            </w:r>
            <w:r w:rsidDel="00000000" w:rsidR="00000000" w:rsidRPr="00000000">
              <w:rPr>
                <w:i w:val="1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Đình Lý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2133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QP011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Giáo dục quốc phòng-an ninh 2 </w:t>
            </w:r>
            <w:r w:rsidDel="00000000" w:rsidR="00000000" w:rsidRPr="00000000">
              <w:rPr>
                <w:i w:val="1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Đình Lý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2133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E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QP012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Giáo dục quốc phòng-an ninh 3 </w:t>
            </w:r>
            <w:r w:rsidDel="00000000" w:rsidR="00000000" w:rsidRPr="00000000">
              <w:rPr>
                <w:i w:val="1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Đình Lý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5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2133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55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QP013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Giáo dục quốc phòng-an ninh 4 </w:t>
            </w:r>
            <w:r w:rsidDel="00000000" w:rsidR="00000000" w:rsidRPr="00000000">
              <w:rPr>
                <w:i w:val="1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Đình Lý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5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2133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5C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1" w:hanging="3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1" w:hanging="3"/>
        <w:jc w:val="cente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(Liên hệ: 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Bảo: 0932.921.291)</w:t>
      </w:r>
    </w:p>
    <w:p w:rsidR="00000000" w:rsidDel="00000000" w:rsidP="00000000" w:rsidRDefault="00000000" w:rsidRPr="00000000" w14:paraId="00000060">
      <w:pPr>
        <w:ind w:left="1" w:hanging="3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Thời gian tính từ </w:t>
      </w:r>
      <w:r w:rsidDel="00000000" w:rsidR="00000000" w:rsidRPr="00000000">
        <w:rPr>
          <w:b w:val="1"/>
          <w:color w:val="0000ff"/>
          <w:sz w:val="28"/>
          <w:szCs w:val="28"/>
          <w:rtl w:val="0"/>
        </w:rPr>
        <w:t xml:space="preserve">07/9/2020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Phòng 301/CN</w:t>
      </w:r>
      <w:r w:rsidDel="00000000" w:rsidR="00000000" w:rsidRPr="00000000">
        <w:rPr>
          <w:rtl w:val="0"/>
        </w:rPr>
      </w:r>
    </w:p>
    <w:tbl>
      <w:tblPr>
        <w:tblStyle w:val="Table2"/>
        <w:tblW w:w="1016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1"/>
        <w:gridCol w:w="1276"/>
        <w:gridCol w:w="1383"/>
        <w:gridCol w:w="1170"/>
        <w:gridCol w:w="1170"/>
        <w:gridCol w:w="1080"/>
        <w:gridCol w:w="1170"/>
        <w:gridCol w:w="1170"/>
        <w:gridCol w:w="1137"/>
        <w:tblGridChange w:id="0">
          <w:tblGrid>
            <w:gridCol w:w="611"/>
            <w:gridCol w:w="1276"/>
            <w:gridCol w:w="1383"/>
            <w:gridCol w:w="1170"/>
            <w:gridCol w:w="1170"/>
            <w:gridCol w:w="1080"/>
            <w:gridCol w:w="1170"/>
            <w:gridCol w:w="1170"/>
            <w:gridCol w:w="1137"/>
          </w:tblGrid>
        </w:tblGridChange>
      </w:tblGrid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Hai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Tư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Năm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7/9/2020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12/9/2020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14/9/2020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19/9/2020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21/9/2020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26/9/2020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ind w:left="0" w:hanging="2"/>
              <w:jc w:val="center"/>
              <w:rPr>
                <w:rFonts w:ascii="Calibri" w:cs="Calibri" w:eastAsia="Calibri" w:hAnsi="Calibri"/>
                <w:color w:val="c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28/9/2020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3/10/2020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ind w:left="0" w:hanging="2"/>
              <w:jc w:val="center"/>
              <w:rPr>
                <w:rFonts w:ascii="Calibri" w:cs="Calibri" w:eastAsia="Calibri" w:hAnsi="Calibri"/>
                <w:color w:val="c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5/10/2020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10/10/2020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12/10/2020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17/10/2020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8" w:hRule="atLeast"/>
        </w:trP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19/10/2020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24/10/2020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3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5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7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26/10/2020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31/10/2020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C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E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0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2/11/2020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7/11/2020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5">
            <w:pPr>
              <w:ind w:left="0" w:hanging="1"/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rtl w:val="0"/>
              </w:rPr>
              <w:t xml:space="preserve">CN328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7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rtl w:val="0"/>
              </w:rPr>
              <w:t xml:space="preserve">CN328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9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rtl w:val="0"/>
              </w:rPr>
              <w:t xml:space="preserve">CN328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9/11/2020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14/11/2020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E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rtl w:val="0"/>
              </w:rPr>
              <w:t xml:space="preserve">CN328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0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rtl w:val="0"/>
              </w:rPr>
              <w:t xml:space="preserve">CN328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2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rtl w:val="0"/>
              </w:rPr>
              <w:t xml:space="preserve">CN328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16/11/2020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21/11/2020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7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rtl w:val="0"/>
              </w:rPr>
              <w:t xml:space="preserve">CN328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9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rtl w:val="0"/>
              </w:rPr>
              <w:t xml:space="preserve">CN328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B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rtl w:val="0"/>
              </w:rPr>
              <w:t xml:space="preserve">CN328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23/11/2020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28/11/2020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30/11/2020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5/12/2020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7/12/2020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12/12/2020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ind w:left="0" w:hanging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ind w:left="0" w:hanging="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ind w:left="0" w:hanging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14/12/2020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19/12/2020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ind w:left="0"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ind w:left="0"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ind w:left="0"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21/12/2020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26/12/2020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ind w:lef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28/12/2020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02/01/2021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04/01/2021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09/01/2021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11/01/2021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16/01/2021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GDQP</w:t>
            </w:r>
          </w:p>
        </w:tc>
      </w:tr>
    </w:tbl>
    <w:p w:rsidR="00000000" w:rsidDel="00000000" w:rsidP="00000000" w:rsidRDefault="00000000" w:rsidRPr="00000000" w14:paraId="00000115">
      <w:pPr>
        <w:ind w:left="1" w:hanging="3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rtl w:val="0"/>
        </w:rPr>
        <w:t xml:space="preserve">Cần Thơ, ngày     tháng  7  năm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ab/>
        <w:t xml:space="preserve"> 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  <w:tab/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sectPr>
      <w:pgSz w:h="16834" w:w="11909"/>
      <w:pgMar w:bottom="288" w:top="288" w:left="360" w:right="18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lowerLetter"/>
      <w:lvlText w:val="%2."/>
      <w:lvlJc w:val="left"/>
      <w:pPr>
        <w:ind w:left="1350" w:hanging="360"/>
      </w:pPr>
      <w:rPr/>
    </w:lvl>
    <w:lvl w:ilvl="2">
      <w:start w:val="1"/>
      <w:numFmt w:val="lowerRoman"/>
      <w:lvlText w:val="%3."/>
      <w:lvlJc w:val="right"/>
      <w:pPr>
        <w:ind w:left="2070" w:hanging="180"/>
      </w:pPr>
      <w:rPr/>
    </w:lvl>
    <w:lvl w:ilvl="3">
      <w:start w:val="1"/>
      <w:numFmt w:val="decimal"/>
      <w:lvlText w:val="%4."/>
      <w:lvlJc w:val="left"/>
      <w:pPr>
        <w:ind w:left="2790" w:hanging="360"/>
      </w:pPr>
      <w:rPr/>
    </w:lvl>
    <w:lvl w:ilvl="4">
      <w:start w:val="1"/>
      <w:numFmt w:val="lowerLetter"/>
      <w:lvlText w:val="%5."/>
      <w:lvlJc w:val="left"/>
      <w:pPr>
        <w:ind w:left="3510" w:hanging="360"/>
      </w:pPr>
      <w:rPr/>
    </w:lvl>
    <w:lvl w:ilvl="5">
      <w:start w:val="1"/>
      <w:numFmt w:val="lowerRoman"/>
      <w:lvlText w:val="%6."/>
      <w:lvlJc w:val="right"/>
      <w:pPr>
        <w:ind w:left="4230" w:hanging="180"/>
      </w:pPr>
      <w:rPr/>
    </w:lvl>
    <w:lvl w:ilvl="6">
      <w:start w:val="1"/>
      <w:numFmt w:val="decimal"/>
      <w:lvlText w:val="%7."/>
      <w:lvlJc w:val="left"/>
      <w:pPr>
        <w:ind w:left="4950" w:hanging="360"/>
      </w:pPr>
      <w:rPr/>
    </w:lvl>
    <w:lvl w:ilvl="7">
      <w:start w:val="1"/>
      <w:numFmt w:val="lowerLetter"/>
      <w:lvlText w:val="%8."/>
      <w:lvlJc w:val="left"/>
      <w:pPr>
        <w:ind w:left="5670" w:hanging="360"/>
      </w:pPr>
      <w:rPr/>
    </w:lvl>
    <w:lvl w:ilvl="8">
      <w:start w:val="1"/>
      <w:numFmt w:val="lowerRoman"/>
      <w:lvlText w:val="%9."/>
      <w:lvlJc w:val="right"/>
      <w:pPr>
        <w:ind w:left="639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color w:val="000000"/>
    </w:rPr>
  </w:style>
  <w:style w:type="paragraph" w:styleId="Heading2">
    <w:name w:val="heading 2"/>
    <w:basedOn w:val="Normal"/>
    <w:next w:val="Normal"/>
    <w:pPr>
      <w:keepNext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</w:pPr>
    <w:rPr>
      <w:b w:val="1"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</w:pPr>
    <w:rPr>
      <w:b w:val="1"/>
      <w:color w:val="000000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